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F1" w:rsidRDefault="00370A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370A1F" w:rsidRPr="001E3233" w:rsidRDefault="00370A1F" w:rsidP="001E3233">
      <w:pPr>
        <w:pStyle w:val="a4"/>
        <w:tabs>
          <w:tab w:val="left" w:pos="0"/>
        </w:tabs>
        <w:spacing w:line="240" w:lineRule="auto"/>
        <w:ind w:leftChars="0" w:left="0" w:firstLineChars="0" w:firstLine="0"/>
        <w:rPr>
          <w:rFonts w:ascii="方正小标宋简体" w:eastAsia="方正小标宋简体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1E3233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1E3233">
        <w:rPr>
          <w:rFonts w:ascii="方正小标宋简体" w:eastAsia="方正小标宋简体" w:hint="eastAsia"/>
          <w:b/>
          <w:sz w:val="44"/>
          <w:szCs w:val="44"/>
        </w:rPr>
        <w:t>项目说明</w:t>
      </w:r>
    </w:p>
    <w:p w:rsidR="00370A1F" w:rsidRPr="001E3233" w:rsidRDefault="00370A1F" w:rsidP="00370A1F">
      <w:pPr>
        <w:spacing w:line="360" w:lineRule="auto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1E3233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一、项目概况及预算情况</w:t>
      </w:r>
    </w:p>
    <w:p w:rsidR="00370A1F" w:rsidRPr="001E3233" w:rsidRDefault="00370A1F" w:rsidP="00370A1F">
      <w:pPr>
        <w:spacing w:line="500" w:lineRule="exact"/>
        <w:ind w:firstLineChars="236" w:firstLine="755"/>
        <w:rPr>
          <w:rFonts w:ascii="仿宋_GB2312" w:eastAsia="仿宋_GB2312"/>
          <w:sz w:val="32"/>
          <w:szCs w:val="32"/>
        </w:rPr>
      </w:pPr>
      <w:r w:rsidRPr="001E3233">
        <w:rPr>
          <w:rFonts w:ascii="仿宋_GB2312" w:eastAsia="仿宋_GB2312" w:hint="eastAsia"/>
          <w:sz w:val="32"/>
          <w:szCs w:val="32"/>
        </w:rPr>
        <w:t>本项目为滨州医学院附属医院验钞机等办公设备</w:t>
      </w:r>
      <w:r w:rsidR="00696D5A">
        <w:rPr>
          <w:rFonts w:ascii="仿宋_GB2312" w:eastAsia="仿宋_GB2312" w:hint="eastAsia"/>
          <w:sz w:val="32"/>
          <w:szCs w:val="32"/>
        </w:rPr>
        <w:t>产品介绍</w:t>
      </w:r>
      <w:r w:rsidRPr="001E3233">
        <w:rPr>
          <w:rFonts w:ascii="仿宋_GB2312" w:eastAsia="仿宋_GB2312" w:hint="eastAsia"/>
          <w:sz w:val="32"/>
          <w:szCs w:val="32"/>
        </w:rPr>
        <w:t>，共分为六个包，总采购预算为7.36万元。</w:t>
      </w:r>
    </w:p>
    <w:p w:rsidR="00370A1F" w:rsidRPr="001E3233" w:rsidRDefault="00370A1F" w:rsidP="00370A1F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1E3233">
        <w:rPr>
          <w:rFonts w:ascii="仿宋_GB2312" w:eastAsia="仿宋_GB2312" w:hAnsi="宋体" w:hint="eastAsia"/>
          <w:b/>
          <w:sz w:val="32"/>
          <w:szCs w:val="32"/>
        </w:rPr>
        <w:t>二、采购标的具体情况</w:t>
      </w:r>
    </w:p>
    <w:tbl>
      <w:tblPr>
        <w:tblW w:w="9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985"/>
        <w:gridCol w:w="1134"/>
        <w:gridCol w:w="1843"/>
        <w:gridCol w:w="3184"/>
      </w:tblGrid>
      <w:tr w:rsidR="00957763" w:rsidRPr="00355F9B" w:rsidTr="00957763">
        <w:trPr>
          <w:trHeight w:val="420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推荐品牌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355F9B" w:rsidRDefault="00957763" w:rsidP="00144DA8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参数</w:t>
            </w:r>
          </w:p>
        </w:tc>
      </w:tr>
      <w:tr w:rsidR="00957763" w:rsidRPr="00355F9B" w:rsidTr="00957763">
        <w:trPr>
          <w:trHeight w:val="384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一体机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惠普M126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3B27EB" w:rsidRDefault="00957763" w:rsidP="003B27EB">
            <w:pPr>
              <w:spacing w:line="240" w:lineRule="atLeas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3B27E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1.</w:t>
            </w:r>
            <w:r w:rsidRPr="003B27E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产品类型：黑白激光多功能一体机；</w:t>
            </w:r>
            <w:r w:rsidRPr="003B27EB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2.</w:t>
            </w:r>
            <w:r w:rsidRPr="003B27E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功能：打印/复印/扫描；3.最大处理幅面：A4；4.打印分辨率：600×600dpi；5.黑白打印速度：20ppm；6.扫描尺寸：216×297mm B4：12ppm。</w:t>
            </w:r>
          </w:p>
        </w:tc>
      </w:tr>
      <w:tr w:rsidR="00957763" w:rsidRPr="00355F9B" w:rsidTr="00957763">
        <w:trPr>
          <w:trHeight w:val="384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验钞机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得力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7EB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1.鉴别速度：900张/分钟；</w:t>
            </w:r>
          </w:p>
          <w:p w:rsidR="003B27EB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2.显示方式：LED显示屏；</w:t>
            </w:r>
          </w:p>
          <w:p w:rsidR="003B27EB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/>
                <w:sz w:val="28"/>
                <w:szCs w:val="28"/>
              </w:rPr>
              <w:t>3.</w:t>
            </w:r>
            <w:r w:rsidRPr="003B27EB">
              <w:rPr>
                <w:rFonts w:ascii="仿宋" w:eastAsia="仿宋" w:hAnsi="仿宋" w:hint="eastAsia"/>
                <w:sz w:val="28"/>
                <w:szCs w:val="28"/>
              </w:rPr>
              <w:t>显示范围：1-9999张；</w:t>
            </w:r>
          </w:p>
          <w:p w:rsidR="003B27EB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4.尺寸：369*280*254mm；</w:t>
            </w:r>
          </w:p>
          <w:p w:rsidR="00957763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5.重量：10.5kg。</w:t>
            </w:r>
          </w:p>
        </w:tc>
      </w:tr>
      <w:tr w:rsidR="00957763" w:rsidRPr="00355F9B" w:rsidTr="00957763">
        <w:trPr>
          <w:trHeight w:val="384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自动装订机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得力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3B27EB" w:rsidRDefault="00957763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1.尺寸：480*375*518mm；</w:t>
            </w:r>
          </w:p>
          <w:p w:rsidR="00957763" w:rsidRPr="003B27EB" w:rsidRDefault="00957763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2.装订厚度：1-50毫米；</w:t>
            </w:r>
          </w:p>
          <w:p w:rsidR="00957763" w:rsidRPr="003B27EB" w:rsidRDefault="00957763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3.打孔直径：6mm；4.预热时间：2-4分钟；5.技术特点：语音提示、十字激光精准定位。</w:t>
            </w:r>
          </w:p>
        </w:tc>
      </w:tr>
      <w:tr w:rsidR="00957763" w:rsidRPr="00355F9B" w:rsidTr="00957763">
        <w:trPr>
          <w:trHeight w:val="384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A04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智能录音笔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1部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科大讯飞</w:t>
            </w:r>
            <w:proofErr w:type="gramEnd"/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1.产品尺寸（mm）：125.5*62.45*12.0mm；2.内存容量：32GB；3.屏幕类型：触摸屏；4.功能：区分人讲话、多种语言翻译、快速转文字。</w:t>
            </w:r>
          </w:p>
        </w:tc>
      </w:tr>
      <w:tr w:rsidR="00957763" w:rsidRPr="00355F9B" w:rsidTr="00957763">
        <w:trPr>
          <w:trHeight w:val="384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55F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传真机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355F9B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震旦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3B27EB" w:rsidRDefault="003B27EB" w:rsidP="003B27EB">
            <w:pPr>
              <w:spacing w:line="24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27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3B27EB">
              <w:rPr>
                <w:rFonts w:ascii="仿宋" w:eastAsia="仿宋" w:hAnsi="仿宋" w:cs="宋体"/>
                <w:kern w:val="0"/>
                <w:sz w:val="28"/>
                <w:szCs w:val="28"/>
              </w:rPr>
              <w:t>多功能黑白一体机，打印复印扫描传真</w:t>
            </w:r>
            <w:r w:rsidRPr="003B27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；2.</w:t>
            </w:r>
            <w:r w:rsidRPr="003B27EB">
              <w:rPr>
                <w:rFonts w:ascii="仿宋" w:eastAsia="仿宋" w:hAnsi="仿宋" w:cs="宋体"/>
                <w:kern w:val="0"/>
                <w:sz w:val="28"/>
                <w:szCs w:val="28"/>
              </w:rPr>
              <w:t>打印速度：22页每分钟 内存：256mb  分辨率：1200*1200dpi</w:t>
            </w:r>
            <w:r w:rsidRPr="003B27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957763" w:rsidRPr="00763B42" w:rsidTr="00957763">
        <w:trPr>
          <w:trHeight w:val="384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台球桌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63B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7763" w:rsidRPr="00763B42" w:rsidRDefault="00957763" w:rsidP="00144DA8">
            <w:pPr>
              <w:widowControl/>
              <w:spacing w:after="150"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星爵士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3B27EB" w:rsidRDefault="003B27EB" w:rsidP="003B27EB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27EB">
              <w:rPr>
                <w:rFonts w:ascii="仿宋" w:eastAsia="仿宋" w:hAnsi="仿宋" w:hint="eastAsia"/>
                <w:sz w:val="28"/>
                <w:szCs w:val="28"/>
              </w:rPr>
              <w:t>1.大理石台面，实木</w:t>
            </w:r>
            <w:proofErr w:type="gramStart"/>
            <w:r w:rsidRPr="003B27EB">
              <w:rPr>
                <w:rFonts w:ascii="仿宋" w:eastAsia="仿宋" w:hAnsi="仿宋" w:hint="eastAsia"/>
                <w:sz w:val="28"/>
                <w:szCs w:val="28"/>
              </w:rPr>
              <w:t>邦</w:t>
            </w:r>
            <w:proofErr w:type="gramEnd"/>
            <w:r w:rsidRPr="003B27EB">
              <w:rPr>
                <w:rFonts w:ascii="仿宋" w:eastAsia="仿宋" w:hAnsi="仿宋" w:hint="eastAsia"/>
                <w:sz w:val="28"/>
                <w:szCs w:val="28"/>
              </w:rPr>
              <w:t>库3根打球杆，一根架杆，一根开球杆 一副水晶球。杆粉，杆头，杆架，三脚架。</w:t>
            </w:r>
          </w:p>
        </w:tc>
      </w:tr>
    </w:tbl>
    <w:p w:rsidR="003B27EB" w:rsidRDefault="003B27EB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696D5A" w:rsidRDefault="00696D5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B27EB" w:rsidRDefault="003B27EB" w:rsidP="003B27E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3B27EB" w:rsidRPr="00BC0489" w:rsidRDefault="003B27EB" w:rsidP="003B27E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BC0489">
        <w:rPr>
          <w:rFonts w:ascii="仿宋_GB2312" w:eastAsia="仿宋_GB2312" w:hint="eastAsia"/>
          <w:sz w:val="32"/>
          <w:szCs w:val="32"/>
        </w:rPr>
        <w:t xml:space="preserve"> 报价表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384"/>
        <w:gridCol w:w="1816"/>
        <w:gridCol w:w="1312"/>
        <w:gridCol w:w="1353"/>
        <w:gridCol w:w="1701"/>
        <w:gridCol w:w="2003"/>
      </w:tblGrid>
      <w:tr w:rsidR="003B27EB" w:rsidRPr="00BC0489" w:rsidTr="00BC0489">
        <w:trPr>
          <w:trHeight w:val="435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proofErr w:type="gramStart"/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包号</w:t>
            </w:r>
            <w:proofErr w:type="gramEnd"/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1816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数量</w:t>
            </w:r>
          </w:p>
        </w:tc>
        <w:tc>
          <w:tcPr>
            <w:tcW w:w="1312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品牌、型号</w:t>
            </w:r>
          </w:p>
        </w:tc>
        <w:tc>
          <w:tcPr>
            <w:tcW w:w="1353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质保期</w:t>
            </w:r>
          </w:p>
        </w:tc>
        <w:tc>
          <w:tcPr>
            <w:tcW w:w="1701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投标报价单价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</w:tr>
      <w:tr w:rsidR="003B27EB" w:rsidRPr="00BC0489" w:rsidTr="00BC0489">
        <w:trPr>
          <w:trHeight w:val="427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A01</w:t>
            </w:r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一体机</w:t>
            </w:r>
          </w:p>
        </w:tc>
        <w:tc>
          <w:tcPr>
            <w:tcW w:w="1816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1台</w:t>
            </w:r>
          </w:p>
        </w:tc>
        <w:tc>
          <w:tcPr>
            <w:tcW w:w="1312" w:type="dxa"/>
            <w:vAlign w:val="center"/>
          </w:tcPr>
          <w:p w:rsidR="003B27EB" w:rsidRPr="00BC0489" w:rsidRDefault="00BC0489" w:rsidP="00BC0489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惠普M126</w:t>
            </w:r>
            <w:r w:rsidRPr="00BC0489">
              <w:rPr>
                <w:rFonts w:ascii="仿宋_GB2312" w:eastAsia="仿宋_GB2312" w:hAnsi="宋体"/>
                <w:sz w:val="30"/>
                <w:szCs w:val="30"/>
              </w:rPr>
              <w:t>a</w:t>
            </w:r>
          </w:p>
        </w:tc>
        <w:tc>
          <w:tcPr>
            <w:tcW w:w="1353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</w:tr>
      <w:tr w:rsidR="003B27EB" w:rsidRPr="00BC0489" w:rsidTr="00BC0489">
        <w:trPr>
          <w:trHeight w:val="902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A02</w:t>
            </w:r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验钞机</w:t>
            </w:r>
          </w:p>
        </w:tc>
        <w:tc>
          <w:tcPr>
            <w:tcW w:w="1816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16台</w:t>
            </w:r>
          </w:p>
        </w:tc>
        <w:tc>
          <w:tcPr>
            <w:tcW w:w="1312" w:type="dxa"/>
          </w:tcPr>
          <w:p w:rsidR="003B27EB" w:rsidRPr="00BC0489" w:rsidRDefault="003B27EB" w:rsidP="00144DA8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53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B27EB" w:rsidRPr="00BC0489" w:rsidRDefault="00BC0489" w:rsidP="00BC0489">
            <w:pPr>
              <w:spacing w:line="360" w:lineRule="auto"/>
              <w:ind w:firstLineChars="50" w:firstLine="15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="003B27EB"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</w:tr>
      <w:tr w:rsidR="003B27EB" w:rsidRPr="00BC0489" w:rsidTr="00BC0489">
        <w:trPr>
          <w:trHeight w:val="466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A03</w:t>
            </w:r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自动装订机</w:t>
            </w:r>
          </w:p>
        </w:tc>
        <w:tc>
          <w:tcPr>
            <w:tcW w:w="1816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2台</w:t>
            </w:r>
          </w:p>
        </w:tc>
        <w:tc>
          <w:tcPr>
            <w:tcW w:w="131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53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BC0489">
            <w:pPr>
              <w:jc w:val="center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</w:tr>
      <w:tr w:rsidR="003B27EB" w:rsidRPr="00BC0489" w:rsidTr="00BC0489">
        <w:trPr>
          <w:trHeight w:val="466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A04</w:t>
            </w:r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智能录音笔</w:t>
            </w:r>
          </w:p>
        </w:tc>
        <w:tc>
          <w:tcPr>
            <w:tcW w:w="1816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1部</w:t>
            </w:r>
          </w:p>
        </w:tc>
        <w:tc>
          <w:tcPr>
            <w:tcW w:w="131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</w:p>
        </w:tc>
        <w:tc>
          <w:tcPr>
            <w:tcW w:w="1353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BC0489">
            <w:pPr>
              <w:jc w:val="center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</w:tr>
      <w:tr w:rsidR="003B27EB" w:rsidRPr="00BC0489" w:rsidTr="00BC0489">
        <w:trPr>
          <w:trHeight w:val="194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A05</w:t>
            </w:r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传真机</w:t>
            </w:r>
          </w:p>
        </w:tc>
        <w:tc>
          <w:tcPr>
            <w:tcW w:w="1816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1台</w:t>
            </w:r>
          </w:p>
        </w:tc>
        <w:tc>
          <w:tcPr>
            <w:tcW w:w="131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</w:p>
        </w:tc>
        <w:tc>
          <w:tcPr>
            <w:tcW w:w="1353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</w:tr>
      <w:tr w:rsidR="003B27EB" w:rsidRPr="00BC0489" w:rsidTr="00BC0489">
        <w:trPr>
          <w:trHeight w:val="194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A06</w:t>
            </w:r>
          </w:p>
        </w:tc>
        <w:tc>
          <w:tcPr>
            <w:tcW w:w="138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台球桌</w:t>
            </w:r>
          </w:p>
        </w:tc>
        <w:tc>
          <w:tcPr>
            <w:tcW w:w="1816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1张</w:t>
            </w:r>
          </w:p>
        </w:tc>
        <w:tc>
          <w:tcPr>
            <w:tcW w:w="131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53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  <w:tc>
          <w:tcPr>
            <w:tcW w:w="2003" w:type="dxa"/>
            <w:vAlign w:val="center"/>
          </w:tcPr>
          <w:p w:rsidR="003B27EB" w:rsidRPr="00BC0489" w:rsidRDefault="00BC0489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</w:p>
        </w:tc>
      </w:tr>
      <w:tr w:rsidR="003B27EB" w:rsidRPr="00BC0489" w:rsidTr="00BC0489">
        <w:trPr>
          <w:trHeight w:val="581"/>
          <w:jc w:val="center"/>
        </w:trPr>
        <w:tc>
          <w:tcPr>
            <w:tcW w:w="2431" w:type="dxa"/>
            <w:gridSpan w:val="2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供货承诺</w:t>
            </w:r>
          </w:p>
        </w:tc>
        <w:tc>
          <w:tcPr>
            <w:tcW w:w="8185" w:type="dxa"/>
            <w:gridSpan w:val="5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接采购人通知后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日历日</w:t>
            </w:r>
          </w:p>
        </w:tc>
      </w:tr>
      <w:tr w:rsidR="003B27EB" w:rsidRPr="00BC0489" w:rsidTr="00BC0489">
        <w:trPr>
          <w:trHeight w:val="581"/>
          <w:jc w:val="center"/>
        </w:trPr>
        <w:tc>
          <w:tcPr>
            <w:tcW w:w="2431" w:type="dxa"/>
            <w:gridSpan w:val="2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项目负责人及联系方式</w:t>
            </w:r>
          </w:p>
        </w:tc>
        <w:tc>
          <w:tcPr>
            <w:tcW w:w="8185" w:type="dxa"/>
            <w:gridSpan w:val="5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B27EB" w:rsidRPr="00BC0489" w:rsidTr="00BC0489">
        <w:trPr>
          <w:trHeight w:val="581"/>
          <w:jc w:val="center"/>
        </w:trPr>
        <w:tc>
          <w:tcPr>
            <w:tcW w:w="2431" w:type="dxa"/>
            <w:gridSpan w:val="2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  <w:tc>
          <w:tcPr>
            <w:tcW w:w="8185" w:type="dxa"/>
            <w:gridSpan w:val="5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3B27EB" w:rsidRPr="00BC0489" w:rsidRDefault="003B27EB" w:rsidP="003B27EB">
      <w:pPr>
        <w:spacing w:line="360" w:lineRule="auto"/>
        <w:ind w:leftChars="-67" w:left="-141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说明：1、供应商严格按照规定的格式填写。投标报价为优惠后报价，并作为评审及定标的依据。</w:t>
      </w:r>
    </w:p>
    <w:p w:rsidR="003B27EB" w:rsidRPr="00BC0489" w:rsidRDefault="003B27EB" w:rsidP="003B27EB">
      <w:pPr>
        <w:spacing w:line="360" w:lineRule="auto"/>
        <w:ind w:leftChars="-67" w:left="-141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      2、任何有选择或有条件的投标报价或表中某一包填写多个报价，均将导致投标被拒绝。</w:t>
      </w:r>
    </w:p>
    <w:p w:rsidR="003B27EB" w:rsidRPr="00BC0489" w:rsidRDefault="003B27EB" w:rsidP="003B27E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lastRenderedPageBreak/>
        <w:t>供应商公章：</w:t>
      </w:r>
    </w:p>
    <w:p w:rsidR="003B27EB" w:rsidRPr="00BC0489" w:rsidRDefault="003B27EB" w:rsidP="003B27E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供应</w:t>
      </w:r>
      <w:proofErr w:type="gramStart"/>
      <w:r w:rsidRPr="00BC0489">
        <w:rPr>
          <w:rFonts w:ascii="仿宋_GB2312" w:eastAsia="仿宋_GB2312" w:hAnsi="宋体" w:hint="eastAsia"/>
          <w:sz w:val="32"/>
          <w:szCs w:val="32"/>
        </w:rPr>
        <w:t>商法定</w:t>
      </w:r>
      <w:proofErr w:type="gramEnd"/>
      <w:r w:rsidRPr="00BC0489">
        <w:rPr>
          <w:rFonts w:ascii="仿宋_GB2312" w:eastAsia="仿宋_GB2312" w:hAnsi="宋体" w:hint="eastAsia"/>
          <w:sz w:val="32"/>
          <w:szCs w:val="32"/>
        </w:rPr>
        <w:t>代表人或法人授权代表签字或盖章：</w:t>
      </w:r>
    </w:p>
    <w:p w:rsidR="003B27EB" w:rsidRPr="00BC0489" w:rsidRDefault="003B27EB" w:rsidP="003B27E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日   期：</w:t>
      </w:r>
      <w:r w:rsidRPr="00BC048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BC0489">
        <w:rPr>
          <w:rFonts w:ascii="仿宋_GB2312" w:eastAsia="仿宋_GB2312" w:hAnsi="宋体" w:hint="eastAsia"/>
          <w:sz w:val="32"/>
          <w:szCs w:val="32"/>
        </w:rPr>
        <w:t>年</w:t>
      </w:r>
      <w:r w:rsidRPr="00BC0489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BC0489">
        <w:rPr>
          <w:rFonts w:ascii="仿宋_GB2312" w:eastAsia="仿宋_GB2312" w:hAnsi="宋体" w:hint="eastAsia"/>
          <w:sz w:val="32"/>
          <w:szCs w:val="32"/>
        </w:rPr>
        <w:t>月</w:t>
      </w:r>
      <w:r w:rsidRPr="00BC0489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BC0489">
        <w:rPr>
          <w:rFonts w:ascii="仿宋_GB2312" w:eastAsia="仿宋_GB2312" w:hAnsi="宋体" w:hint="eastAsia"/>
          <w:sz w:val="32"/>
          <w:szCs w:val="32"/>
        </w:rPr>
        <w:t>日</w:t>
      </w:r>
    </w:p>
    <w:p w:rsidR="00BC0489" w:rsidRDefault="00BC04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70A1F" w:rsidRDefault="00BC0489" w:rsidP="003B27EB">
      <w:pPr>
        <w:pStyle w:val="af1"/>
        <w:widowControl/>
        <w:spacing w:line="360" w:lineRule="auto"/>
        <w:ind w:leftChars="0" w:left="0"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0" w:firstLine="2"/>
        <w:jc w:val="center"/>
        <w:rPr>
          <w:rFonts w:ascii="宋体" w:hAnsi="宋体"/>
          <w:b/>
          <w:sz w:val="44"/>
          <w:szCs w:val="44"/>
        </w:rPr>
      </w:pPr>
      <w:r w:rsidRPr="00BC0489">
        <w:rPr>
          <w:rFonts w:ascii="宋体" w:hAnsi="宋体" w:hint="eastAsia"/>
          <w:b/>
          <w:sz w:val="44"/>
          <w:szCs w:val="44"/>
        </w:rPr>
        <w:t>供应商廉洁投标承诺书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0" w:firstLine="2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滨州医学院附属医院：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为了积极配合贵单位进行的________________招标工作，有效遏制不公平竞争和违规违纪问题的发生，确保招标工作的公平、公正、公开，我们保证认真贯彻《中华人民共和国政府采购法》等相关规定以及有关廉洁要求，特向贵单位承诺如下事项：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1.自觉遵守国家法律法规及有关廉政建设制度。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2.主动了解滨州医学院附属医院招投标纪律，积极配合执行招投标廉政建设的有关规定。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3.按照磋商文件规定的方式进行投标，不隐瞒本单位投标资质的真实情况，投标资质符合规定。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4.投标过程中不弄虚作假，不使用不正当手段妨碍、排挤其它投标单位或串通投标；不以不正当利益方式谋求中标，中标后</w:t>
      </w:r>
      <w:proofErr w:type="gramStart"/>
      <w:r w:rsidRPr="00BC0489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BC0489">
        <w:rPr>
          <w:rFonts w:ascii="仿宋_GB2312" w:eastAsia="仿宋_GB2312" w:hAnsi="宋体" w:hint="eastAsia"/>
          <w:sz w:val="32"/>
          <w:szCs w:val="32"/>
        </w:rPr>
        <w:t>订立背离合同实质性内容的协议，或进行非法转包、违法分包等。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5.不向涉及招标的部门、科室及个人购置或提供通讯工具、交通工具和高档办公用品等。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6.不向涉及招标的部门、科室及个人支付好处费、介绍费。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7.不以任何方式向招标人员赠送礼品、礼金及有价证券；</w:t>
      </w:r>
      <w:r w:rsidRPr="00BC0489">
        <w:rPr>
          <w:rFonts w:ascii="仿宋_GB2312" w:eastAsia="仿宋_GB2312" w:hAnsi="宋体" w:hint="eastAsia"/>
          <w:sz w:val="32"/>
          <w:szCs w:val="32"/>
        </w:rPr>
        <w:lastRenderedPageBreak/>
        <w:t>不宴请或邀请招标方的任何人参加高档娱乐消费、旅游、考察、参观等活动；不以任何形式报销招标方的任何人以及亲友的各种票据及费用；不进行可能影响招投标公平、公正的任何活动。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8.不向招标人员的配偶、子女分包此次招标项目。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9.一旦发现相关人员在招标过程中有索要财物等不廉洁行为，坚决予以抵制，并及时向滨州医学院附属医院纪委举报（举报电话：0543-3256507）。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10.我们若违反上述承诺，愿接受取消投标资格及其他任何形式的处理。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720" w:lineRule="exact"/>
        <w:ind w:leftChars="0" w:left="0" w:firstLineChars="0" w:firstLine="2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Pr="00BC0489">
        <w:rPr>
          <w:rFonts w:ascii="仿宋_GB2312" w:eastAsia="仿宋_GB2312" w:hAnsi="宋体" w:hint="eastAsia"/>
          <w:sz w:val="32"/>
          <w:szCs w:val="32"/>
        </w:rPr>
        <w:t>供应商：（公章）</w:t>
      </w:r>
    </w:p>
    <w:p w:rsidR="00BC0489" w:rsidRPr="00BC0489" w:rsidRDefault="00BC0489" w:rsidP="00BC0489">
      <w:pPr>
        <w:pStyle w:val="a4"/>
        <w:tabs>
          <w:tab w:val="left" w:pos="7560"/>
        </w:tabs>
        <w:spacing w:line="720" w:lineRule="exact"/>
        <w:ind w:leftChars="0" w:left="0" w:firstLineChars="0" w:firstLine="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Pr="00BC0489">
        <w:rPr>
          <w:rFonts w:ascii="仿宋_GB2312" w:eastAsia="仿宋_GB2312" w:hAnsi="宋体" w:hint="eastAsia"/>
          <w:sz w:val="32"/>
          <w:szCs w:val="32"/>
        </w:rPr>
        <w:t>法定代表人或授权代理人：（签字或盖章）</w:t>
      </w:r>
    </w:p>
    <w:p w:rsidR="00BC0489" w:rsidRPr="00BC0489" w:rsidRDefault="00BC0489" w:rsidP="00BC0489">
      <w:pPr>
        <w:spacing w:line="7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                                  年  月  日</w:t>
      </w:r>
    </w:p>
    <w:p w:rsidR="00BC0489" w:rsidRDefault="00BC04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C0489" w:rsidRDefault="00BC0489" w:rsidP="00BC048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C0489" w:rsidRPr="00BC0489" w:rsidRDefault="00BC0489" w:rsidP="00BC0489">
      <w:pPr>
        <w:jc w:val="center"/>
        <w:rPr>
          <w:rFonts w:ascii="仿宋_GB2312" w:eastAsia="仿宋_GB2312"/>
          <w:sz w:val="44"/>
          <w:szCs w:val="44"/>
        </w:rPr>
      </w:pPr>
      <w:r w:rsidRPr="00BC0489">
        <w:rPr>
          <w:rFonts w:ascii="仿宋_GB2312" w:eastAsia="仿宋_GB2312" w:hint="eastAsia"/>
          <w:sz w:val="44"/>
          <w:szCs w:val="44"/>
        </w:rPr>
        <w:t>报名表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1836"/>
        <w:gridCol w:w="1902"/>
        <w:gridCol w:w="2349"/>
      </w:tblGrid>
      <w:tr w:rsidR="005E1394" w:rsidTr="005E1394">
        <w:trPr>
          <w:trHeight w:val="929"/>
          <w:jc w:val="center"/>
        </w:trPr>
        <w:tc>
          <w:tcPr>
            <w:tcW w:w="2435" w:type="dxa"/>
            <w:vAlign w:val="center"/>
          </w:tcPr>
          <w:p w:rsidR="005E1394" w:rsidRPr="004C1315" w:rsidRDefault="005E1394" w:rsidP="00BC04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包号</w:t>
            </w:r>
            <w:proofErr w:type="gramEnd"/>
          </w:p>
        </w:tc>
        <w:tc>
          <w:tcPr>
            <w:tcW w:w="1836" w:type="dxa"/>
            <w:vAlign w:val="center"/>
          </w:tcPr>
          <w:p w:rsidR="005E1394" w:rsidRPr="004C1315" w:rsidRDefault="005E1394" w:rsidP="00144D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902" w:type="dxa"/>
            <w:vAlign w:val="center"/>
          </w:tcPr>
          <w:p w:rsidR="005E1394" w:rsidRPr="004C1315" w:rsidRDefault="005E1394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1315"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2349" w:type="dxa"/>
            <w:vAlign w:val="center"/>
          </w:tcPr>
          <w:p w:rsidR="005E1394" w:rsidRPr="004C1315" w:rsidRDefault="005E1394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1315">
              <w:rPr>
                <w:rFonts w:ascii="仿宋_GB2312" w:eastAsia="仿宋_GB2312" w:hint="eastAsia"/>
                <w:sz w:val="32"/>
                <w:szCs w:val="32"/>
              </w:rPr>
              <w:t>联系人及方式</w:t>
            </w:r>
          </w:p>
        </w:tc>
      </w:tr>
      <w:tr w:rsidR="005E1394" w:rsidTr="005E1394">
        <w:trPr>
          <w:trHeight w:val="1461"/>
          <w:jc w:val="center"/>
        </w:trPr>
        <w:tc>
          <w:tcPr>
            <w:tcW w:w="2435" w:type="dxa"/>
            <w:vAlign w:val="center"/>
          </w:tcPr>
          <w:p w:rsidR="005E1394" w:rsidRDefault="005E1394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 w:rsidR="005E1394" w:rsidRDefault="005E1394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vAlign w:val="center"/>
          </w:tcPr>
          <w:p w:rsidR="005E1394" w:rsidRDefault="005E1394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5E1394" w:rsidRDefault="005E1394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C0489" w:rsidRPr="00E8469A" w:rsidRDefault="00BC0489" w:rsidP="00BC0489">
      <w:pPr>
        <w:jc w:val="center"/>
        <w:rPr>
          <w:rFonts w:ascii="仿宋_GB2312" w:eastAsia="仿宋_GB2312"/>
          <w:sz w:val="32"/>
          <w:szCs w:val="32"/>
        </w:rPr>
      </w:pPr>
    </w:p>
    <w:p w:rsidR="00BC0489" w:rsidRDefault="00BC0489" w:rsidP="00BC048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报名时间：</w:t>
      </w:r>
    </w:p>
    <w:p w:rsidR="00BC0489" w:rsidRPr="007C5533" w:rsidRDefault="00BC0489" w:rsidP="00BC048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1E3233">
        <w:rPr>
          <w:rFonts w:ascii="仿宋_GB2312" w:eastAsia="仿宋_GB2312" w:hint="eastAsia"/>
          <w:sz w:val="32"/>
          <w:szCs w:val="32"/>
        </w:rPr>
        <w:t xml:space="preserve">                        </w:t>
      </w:r>
      <w:bookmarkStart w:id="0" w:name="_GoBack"/>
      <w:bookmarkEnd w:id="0"/>
      <w:r w:rsidR="001E3233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公司盖章：</w:t>
      </w:r>
    </w:p>
    <w:p w:rsidR="00BC0489" w:rsidRPr="00BC0489" w:rsidRDefault="00BC0489" w:rsidP="00BC0489">
      <w:pPr>
        <w:rPr>
          <w:rFonts w:ascii="仿宋_GB2312" w:eastAsia="仿宋_GB2312"/>
          <w:sz w:val="32"/>
          <w:szCs w:val="32"/>
        </w:rPr>
      </w:pPr>
    </w:p>
    <w:sectPr w:rsidR="00BC0489" w:rsidRPr="00BC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F"/>
    <w:rsid w:val="001D4F5D"/>
    <w:rsid w:val="001E3233"/>
    <w:rsid w:val="00370A1F"/>
    <w:rsid w:val="003B27EB"/>
    <w:rsid w:val="005E1394"/>
    <w:rsid w:val="00696D5A"/>
    <w:rsid w:val="00957763"/>
    <w:rsid w:val="00B34AF1"/>
    <w:rsid w:val="00BC0489"/>
    <w:rsid w:val="00D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0432"/>
  <w15:chartTrackingRefBased/>
  <w15:docId w15:val="{187D0D50-D6FE-414F-8663-4E820CE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aliases w:val="正文文字首行缩进 字符"/>
    <w:basedOn w:val="a0"/>
    <w:link w:val="a4"/>
    <w:rsid w:val="00370A1F"/>
    <w:rPr>
      <w:rFonts w:eastAsia="宋体"/>
      <w:sz w:val="24"/>
      <w:szCs w:val="24"/>
    </w:rPr>
  </w:style>
  <w:style w:type="paragraph" w:styleId="a4">
    <w:name w:val="Body Text Indent"/>
    <w:aliases w:val="正文文字首行缩进"/>
    <w:basedOn w:val="a"/>
    <w:link w:val="a3"/>
    <w:rsid w:val="00370A1F"/>
    <w:pPr>
      <w:spacing w:line="500" w:lineRule="exact"/>
      <w:ind w:leftChars="832" w:left="1588" w:firstLineChars="196" w:firstLine="433"/>
    </w:pPr>
    <w:rPr>
      <w:rFonts w:eastAsia="宋体"/>
      <w:sz w:val="24"/>
      <w:szCs w:val="24"/>
    </w:rPr>
  </w:style>
  <w:style w:type="character" w:customStyle="1" w:styleId="1">
    <w:name w:val="正文文本缩进 字符1"/>
    <w:basedOn w:val="a0"/>
    <w:uiPriority w:val="99"/>
    <w:semiHidden/>
    <w:rsid w:val="00370A1F"/>
  </w:style>
  <w:style w:type="character" w:styleId="a5">
    <w:name w:val="Hyperlink"/>
    <w:basedOn w:val="a0"/>
    <w:uiPriority w:val="99"/>
    <w:semiHidden/>
    <w:unhideWhenUsed/>
    <w:rsid w:val="00370A1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0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0A1F"/>
    <w:rPr>
      <w:b/>
      <w:bCs/>
    </w:rPr>
  </w:style>
  <w:style w:type="paragraph" w:styleId="a8">
    <w:name w:val="header"/>
    <w:basedOn w:val="a"/>
    <w:link w:val="a9"/>
    <w:uiPriority w:val="99"/>
    <w:unhideWhenUsed/>
    <w:rsid w:val="0037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70A1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7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70A1F"/>
    <w:rPr>
      <w:sz w:val="18"/>
      <w:szCs w:val="18"/>
    </w:rPr>
  </w:style>
  <w:style w:type="paragraph" w:customStyle="1" w:styleId="ZchnZchn">
    <w:name w:val="Zchn Zchn"/>
    <w:basedOn w:val="a"/>
    <w:rsid w:val="00957763"/>
    <w:rPr>
      <w:rFonts w:ascii="Tahoma" w:eastAsia="宋体" w:hAnsi="Tahoma" w:cs="Times New Roman"/>
      <w:sz w:val="24"/>
      <w:szCs w:val="20"/>
    </w:rPr>
  </w:style>
  <w:style w:type="character" w:customStyle="1" w:styleId="ac">
    <w:name w:val="纯文本 字符"/>
    <w:link w:val="ad"/>
    <w:qFormat/>
    <w:rsid w:val="003B27EB"/>
    <w:rPr>
      <w:rFonts w:ascii="宋体" w:eastAsia="宋体" w:hAnsi="Courier New"/>
      <w:szCs w:val="21"/>
    </w:rPr>
  </w:style>
  <w:style w:type="character" w:customStyle="1" w:styleId="ae">
    <w:name w:val="正文文本 字符"/>
    <w:link w:val="af"/>
    <w:qFormat/>
    <w:rsid w:val="003B27EB"/>
    <w:rPr>
      <w:rFonts w:eastAsia="宋体"/>
      <w:szCs w:val="24"/>
    </w:rPr>
  </w:style>
  <w:style w:type="character" w:customStyle="1" w:styleId="af0">
    <w:name w:val="日期 字符"/>
    <w:basedOn w:val="a0"/>
    <w:link w:val="af1"/>
    <w:rsid w:val="003B27EB"/>
    <w:rPr>
      <w:szCs w:val="24"/>
    </w:rPr>
  </w:style>
  <w:style w:type="paragraph" w:styleId="af">
    <w:name w:val="Body Text"/>
    <w:basedOn w:val="a"/>
    <w:link w:val="ae"/>
    <w:rsid w:val="003B27EB"/>
    <w:pPr>
      <w:spacing w:after="120"/>
    </w:pPr>
    <w:rPr>
      <w:rFonts w:eastAsia="宋体"/>
      <w:szCs w:val="24"/>
    </w:rPr>
  </w:style>
  <w:style w:type="character" w:customStyle="1" w:styleId="10">
    <w:name w:val="正文文本 字符1"/>
    <w:basedOn w:val="a0"/>
    <w:uiPriority w:val="99"/>
    <w:semiHidden/>
    <w:rsid w:val="003B27EB"/>
  </w:style>
  <w:style w:type="paragraph" w:styleId="ad">
    <w:name w:val="Plain Text"/>
    <w:basedOn w:val="a"/>
    <w:link w:val="ac"/>
    <w:qFormat/>
    <w:rsid w:val="003B27EB"/>
    <w:rPr>
      <w:rFonts w:ascii="宋体" w:eastAsia="宋体" w:hAnsi="Courier New"/>
      <w:szCs w:val="21"/>
    </w:rPr>
  </w:style>
  <w:style w:type="character" w:customStyle="1" w:styleId="11">
    <w:name w:val="纯文本 字符1"/>
    <w:basedOn w:val="a0"/>
    <w:uiPriority w:val="99"/>
    <w:semiHidden/>
    <w:rsid w:val="003B27EB"/>
    <w:rPr>
      <w:rFonts w:asciiTheme="minorEastAsia" w:hAnsi="Courier New" w:cs="Courier New"/>
    </w:rPr>
  </w:style>
  <w:style w:type="paragraph" w:styleId="af1">
    <w:name w:val="Date"/>
    <w:basedOn w:val="a"/>
    <w:next w:val="a"/>
    <w:link w:val="af0"/>
    <w:rsid w:val="003B27EB"/>
    <w:pPr>
      <w:ind w:leftChars="2500" w:left="100"/>
    </w:pPr>
    <w:rPr>
      <w:szCs w:val="24"/>
    </w:rPr>
  </w:style>
  <w:style w:type="character" w:customStyle="1" w:styleId="12">
    <w:name w:val="日期 字符1"/>
    <w:basedOn w:val="a0"/>
    <w:uiPriority w:val="99"/>
    <w:semiHidden/>
    <w:rsid w:val="003B27EB"/>
  </w:style>
  <w:style w:type="table" w:styleId="af2">
    <w:name w:val="Table Grid"/>
    <w:basedOn w:val="a1"/>
    <w:uiPriority w:val="59"/>
    <w:rsid w:val="00BC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304</Words>
  <Characters>1735</Characters>
  <Application>Microsoft Office Word</Application>
  <DocSecurity>0</DocSecurity>
  <Lines>14</Lines>
  <Paragraphs>4</Paragraphs>
  <ScaleCrop>false</ScaleCrop>
  <Company>Organization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2021-09-27T07:05:00Z</dcterms:created>
  <dcterms:modified xsi:type="dcterms:W3CDTF">2021-10-08T01:28:00Z</dcterms:modified>
</cp:coreProperties>
</file>